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FA" w:rsidRPr="00E87D2E" w:rsidRDefault="00E87D2E">
      <w:pPr>
        <w:rPr>
          <w:b/>
          <w:sz w:val="72"/>
          <w:szCs w:val="72"/>
          <w:u w:val="single"/>
        </w:rPr>
      </w:pPr>
      <w:r w:rsidRPr="00E87D2E">
        <w:rPr>
          <w:b/>
          <w:sz w:val="72"/>
          <w:szCs w:val="72"/>
          <w:u w:val="single"/>
        </w:rPr>
        <w:t>Richtlijnen voor Presenteren en Etaleren</w:t>
      </w:r>
    </w:p>
    <w:p w:rsidR="00E87D2E" w:rsidRDefault="00E87D2E">
      <w:pPr>
        <w:rPr>
          <w:sz w:val="52"/>
          <w:szCs w:val="52"/>
        </w:rPr>
      </w:pPr>
    </w:p>
    <w:p w:rsidR="00E87D2E" w:rsidRPr="00E87D2E" w:rsidRDefault="00E87D2E">
      <w:pPr>
        <w:rPr>
          <w:sz w:val="52"/>
          <w:szCs w:val="52"/>
        </w:rPr>
      </w:pPr>
    </w:p>
    <w:p w:rsidR="00E87D2E" w:rsidRPr="00E87D2E" w:rsidRDefault="00E87D2E" w:rsidP="00E87D2E">
      <w:pPr>
        <w:pStyle w:val="Lijstalinea"/>
        <w:numPr>
          <w:ilvl w:val="0"/>
          <w:numId w:val="1"/>
        </w:numPr>
        <w:rPr>
          <w:sz w:val="52"/>
          <w:szCs w:val="52"/>
        </w:rPr>
      </w:pPr>
      <w:r w:rsidRPr="00E87D2E">
        <w:rPr>
          <w:sz w:val="52"/>
          <w:szCs w:val="52"/>
        </w:rPr>
        <w:t>Klein voor, groot achter</w:t>
      </w:r>
    </w:p>
    <w:p w:rsidR="00E87D2E" w:rsidRPr="00E87D2E" w:rsidRDefault="00E87D2E" w:rsidP="00E87D2E">
      <w:pPr>
        <w:pStyle w:val="Lijstalinea"/>
        <w:numPr>
          <w:ilvl w:val="0"/>
          <w:numId w:val="1"/>
        </w:numPr>
        <w:rPr>
          <w:sz w:val="52"/>
          <w:szCs w:val="52"/>
        </w:rPr>
      </w:pPr>
      <w:r w:rsidRPr="00E87D2E">
        <w:rPr>
          <w:sz w:val="52"/>
          <w:szCs w:val="52"/>
        </w:rPr>
        <w:t xml:space="preserve">Zorg voor samenhang, gebruik daarvoor </w:t>
      </w:r>
      <w:r>
        <w:rPr>
          <w:sz w:val="52"/>
          <w:szCs w:val="52"/>
        </w:rPr>
        <w:t>de</w:t>
      </w:r>
      <w:r w:rsidRPr="00E87D2E">
        <w:rPr>
          <w:sz w:val="52"/>
          <w:szCs w:val="52"/>
        </w:rPr>
        <w:t xml:space="preserve"> </w:t>
      </w:r>
      <w:proofErr w:type="spellStart"/>
      <w:r w:rsidRPr="00E87D2E">
        <w:rPr>
          <w:sz w:val="52"/>
          <w:szCs w:val="52"/>
        </w:rPr>
        <w:t>compostievorm</w:t>
      </w:r>
      <w:bookmarkStart w:id="0" w:name="_GoBack"/>
      <w:bookmarkEnd w:id="0"/>
      <w:proofErr w:type="spellEnd"/>
    </w:p>
    <w:p w:rsidR="00E87D2E" w:rsidRPr="00E87D2E" w:rsidRDefault="00E87D2E" w:rsidP="00E87D2E">
      <w:pPr>
        <w:pStyle w:val="Lijstalinea"/>
        <w:numPr>
          <w:ilvl w:val="0"/>
          <w:numId w:val="1"/>
        </w:numPr>
        <w:rPr>
          <w:sz w:val="52"/>
          <w:szCs w:val="52"/>
        </w:rPr>
      </w:pPr>
      <w:r w:rsidRPr="00E87D2E">
        <w:rPr>
          <w:sz w:val="52"/>
          <w:szCs w:val="52"/>
        </w:rPr>
        <w:t>Benut de verkoopruimte, dus ook op de tafel</w:t>
      </w:r>
    </w:p>
    <w:p w:rsidR="00E87D2E" w:rsidRPr="00E87D2E" w:rsidRDefault="00E87D2E" w:rsidP="00E87D2E">
      <w:pPr>
        <w:pStyle w:val="Lijstalinea"/>
        <w:numPr>
          <w:ilvl w:val="0"/>
          <w:numId w:val="1"/>
        </w:numPr>
        <w:rPr>
          <w:sz w:val="52"/>
          <w:szCs w:val="52"/>
        </w:rPr>
      </w:pPr>
      <w:r w:rsidRPr="00E87D2E">
        <w:rPr>
          <w:sz w:val="52"/>
          <w:szCs w:val="52"/>
        </w:rPr>
        <w:t>Hou het rustig, gebruik niet teveel materialen in 1 presentatie</w:t>
      </w:r>
    </w:p>
    <w:p w:rsidR="00E87D2E" w:rsidRPr="00E87D2E" w:rsidRDefault="00E87D2E" w:rsidP="00E87D2E">
      <w:pPr>
        <w:pStyle w:val="Lijstalinea"/>
        <w:numPr>
          <w:ilvl w:val="0"/>
          <w:numId w:val="1"/>
        </w:numPr>
        <w:rPr>
          <w:sz w:val="52"/>
          <w:szCs w:val="52"/>
        </w:rPr>
      </w:pPr>
      <w:r w:rsidRPr="00E87D2E">
        <w:rPr>
          <w:sz w:val="52"/>
          <w:szCs w:val="52"/>
        </w:rPr>
        <w:t>Zorg dat de sfeer van de gekozen producten bij elkaar past</w:t>
      </w:r>
    </w:p>
    <w:sectPr w:rsidR="00E87D2E" w:rsidRPr="00E87D2E" w:rsidSect="00E87D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1F8"/>
    <w:multiLevelType w:val="hybridMultilevel"/>
    <w:tmpl w:val="9F700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E"/>
    <w:rsid w:val="004E76FA"/>
    <w:rsid w:val="00E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1</cp:revision>
  <cp:lastPrinted>2015-03-04T07:31:00Z</cp:lastPrinted>
  <dcterms:created xsi:type="dcterms:W3CDTF">2015-03-04T07:22:00Z</dcterms:created>
  <dcterms:modified xsi:type="dcterms:W3CDTF">2015-03-04T07:32:00Z</dcterms:modified>
</cp:coreProperties>
</file>